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DB4C77" w14:textId="0549BDB9" w:rsidR="00252CFC" w:rsidRDefault="00252CFC" w:rsidP="006735E0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План работы по </w:t>
      </w:r>
      <w:r w:rsidR="006735E0">
        <w:rPr>
          <w:b/>
          <w:bCs/>
          <w:sz w:val="28"/>
          <w:szCs w:val="28"/>
        </w:rPr>
        <w:t>противодействию терроризму и экстремизму</w:t>
      </w:r>
      <w:r>
        <w:rPr>
          <w:b/>
          <w:bCs/>
          <w:sz w:val="28"/>
          <w:szCs w:val="28"/>
        </w:rPr>
        <w:t xml:space="preserve"> </w:t>
      </w:r>
      <w:r w:rsidR="007E38DA">
        <w:rPr>
          <w:b/>
          <w:bCs/>
          <w:sz w:val="28"/>
          <w:szCs w:val="28"/>
        </w:rPr>
        <w:t>МБОУ «</w:t>
      </w:r>
      <w:proofErr w:type="spellStart"/>
      <w:r w:rsidR="007E38DA">
        <w:rPr>
          <w:b/>
          <w:bCs/>
          <w:sz w:val="28"/>
          <w:szCs w:val="28"/>
        </w:rPr>
        <w:t>Аксубаевская</w:t>
      </w:r>
      <w:proofErr w:type="spellEnd"/>
      <w:r w:rsidR="007E38DA">
        <w:rPr>
          <w:b/>
          <w:bCs/>
          <w:sz w:val="28"/>
          <w:szCs w:val="28"/>
        </w:rPr>
        <w:t xml:space="preserve"> СОШ №3»</w:t>
      </w:r>
    </w:p>
    <w:p w14:paraId="2C1143CE" w14:textId="0EBA9238" w:rsidR="00252CFC" w:rsidRDefault="00252CFC" w:rsidP="00252CFC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</w:t>
      </w:r>
      <w:r w:rsidR="007E38DA">
        <w:rPr>
          <w:b/>
          <w:bCs/>
          <w:sz w:val="28"/>
          <w:szCs w:val="28"/>
        </w:rPr>
        <w:t>2</w:t>
      </w:r>
      <w:r w:rsidR="00CD6917">
        <w:rPr>
          <w:b/>
          <w:bCs/>
          <w:sz w:val="28"/>
          <w:szCs w:val="28"/>
        </w:rPr>
        <w:t>5</w:t>
      </w:r>
      <w:r w:rsidR="009A3CE3">
        <w:rPr>
          <w:b/>
          <w:bCs/>
          <w:sz w:val="28"/>
          <w:szCs w:val="28"/>
        </w:rPr>
        <w:t xml:space="preserve">   </w:t>
      </w:r>
      <w:r>
        <w:rPr>
          <w:b/>
          <w:bCs/>
          <w:sz w:val="28"/>
          <w:szCs w:val="28"/>
        </w:rPr>
        <w:t>-20</w:t>
      </w:r>
      <w:r w:rsidR="00CD6917">
        <w:rPr>
          <w:b/>
          <w:bCs/>
          <w:sz w:val="28"/>
          <w:szCs w:val="28"/>
        </w:rPr>
        <w:t>26</w:t>
      </w:r>
      <w:r w:rsidR="009A3CE3">
        <w:rPr>
          <w:b/>
          <w:bCs/>
          <w:sz w:val="28"/>
          <w:szCs w:val="28"/>
        </w:rPr>
        <w:t xml:space="preserve">   </w:t>
      </w:r>
      <w:r w:rsidR="006735E0">
        <w:rPr>
          <w:b/>
          <w:bCs/>
          <w:sz w:val="28"/>
          <w:szCs w:val="28"/>
        </w:rPr>
        <w:t xml:space="preserve"> учебный год </w:t>
      </w:r>
    </w:p>
    <w:p w14:paraId="3CEC4C70" w14:textId="77777777" w:rsidR="009A3CE3" w:rsidRDefault="009A3CE3" w:rsidP="00252CFC">
      <w:pPr>
        <w:pStyle w:val="Default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6585"/>
        <w:gridCol w:w="19"/>
        <w:gridCol w:w="17"/>
        <w:gridCol w:w="3594"/>
        <w:gridCol w:w="28"/>
        <w:gridCol w:w="26"/>
        <w:gridCol w:w="3612"/>
        <w:gridCol w:w="11"/>
        <w:gridCol w:w="32"/>
      </w:tblGrid>
      <w:tr w:rsidR="00252CFC" w14:paraId="7E9DD996" w14:textId="77777777" w:rsidTr="00B564D0">
        <w:trPr>
          <w:gridAfter w:val="2"/>
          <w:wAfter w:w="43" w:type="dxa"/>
          <w:trHeight w:val="107"/>
        </w:trPr>
        <w:tc>
          <w:tcPr>
            <w:tcW w:w="675" w:type="dxa"/>
          </w:tcPr>
          <w:p w14:paraId="2D62FE25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№ </w:t>
            </w:r>
          </w:p>
        </w:tc>
        <w:tc>
          <w:tcPr>
            <w:tcW w:w="6604" w:type="dxa"/>
            <w:gridSpan w:val="2"/>
          </w:tcPr>
          <w:p w14:paraId="49BC8FC8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Мероприятия </w:t>
            </w:r>
          </w:p>
        </w:tc>
        <w:tc>
          <w:tcPr>
            <w:tcW w:w="3639" w:type="dxa"/>
            <w:gridSpan w:val="3"/>
          </w:tcPr>
          <w:p w14:paraId="61E4CA4A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Сроки </w:t>
            </w:r>
          </w:p>
        </w:tc>
        <w:tc>
          <w:tcPr>
            <w:tcW w:w="3638" w:type="dxa"/>
            <w:gridSpan w:val="2"/>
          </w:tcPr>
          <w:p w14:paraId="21316289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Ответственные </w:t>
            </w:r>
          </w:p>
        </w:tc>
      </w:tr>
      <w:tr w:rsidR="00252CFC" w14:paraId="5511CCE7" w14:textId="77777777" w:rsidTr="00252CFC">
        <w:trPr>
          <w:gridAfter w:val="2"/>
          <w:wAfter w:w="43" w:type="dxa"/>
          <w:trHeight w:val="245"/>
        </w:trPr>
        <w:tc>
          <w:tcPr>
            <w:tcW w:w="14556" w:type="dxa"/>
            <w:gridSpan w:val="8"/>
          </w:tcPr>
          <w:p w14:paraId="08B15C10" w14:textId="77777777" w:rsidR="00252CFC" w:rsidRDefault="00252CFC">
            <w:pPr>
              <w:pStyle w:val="Default"/>
              <w:rPr>
                <w:color w:val="auto"/>
              </w:rPr>
            </w:pPr>
          </w:p>
          <w:p w14:paraId="17257C00" w14:textId="77777777" w:rsidR="00252CFC" w:rsidRDefault="00252CFC" w:rsidP="00252CFC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1. Организационно-управленческое, методическое обеспечение работы по профилактике экстремизма</w:t>
            </w:r>
          </w:p>
          <w:p w14:paraId="1412C998" w14:textId="77777777" w:rsidR="00252CFC" w:rsidRDefault="00252CFC" w:rsidP="00252CFC">
            <w:pPr>
              <w:pStyle w:val="Default"/>
              <w:jc w:val="center"/>
              <w:rPr>
                <w:sz w:val="23"/>
                <w:szCs w:val="23"/>
              </w:rPr>
            </w:pPr>
          </w:p>
          <w:p w14:paraId="2FCC8B89" w14:textId="77777777" w:rsidR="00252CFC" w:rsidRDefault="00252CFC" w:rsidP="00252CFC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в образовательных учреждениях </w:t>
            </w:r>
          </w:p>
        </w:tc>
      </w:tr>
      <w:tr w:rsidR="00252CFC" w14:paraId="0FCB4EF0" w14:textId="77777777" w:rsidTr="00B564D0">
        <w:trPr>
          <w:gridAfter w:val="2"/>
          <w:wAfter w:w="43" w:type="dxa"/>
          <w:trHeight w:val="247"/>
        </w:trPr>
        <w:tc>
          <w:tcPr>
            <w:tcW w:w="675" w:type="dxa"/>
          </w:tcPr>
          <w:p w14:paraId="26EE945C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1.1. </w:t>
            </w:r>
          </w:p>
        </w:tc>
        <w:tc>
          <w:tcPr>
            <w:tcW w:w="6604" w:type="dxa"/>
            <w:gridSpan w:val="2"/>
          </w:tcPr>
          <w:p w14:paraId="29BE4A1E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Изучение основных нормативно- правовых документов, понятий, необходимых для осуществления работы по профилактике экстремизма. </w:t>
            </w:r>
          </w:p>
        </w:tc>
        <w:tc>
          <w:tcPr>
            <w:tcW w:w="3639" w:type="dxa"/>
            <w:gridSpan w:val="3"/>
          </w:tcPr>
          <w:p w14:paraId="042E1953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</w:t>
            </w:r>
          </w:p>
          <w:p w14:paraId="778E3002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года </w:t>
            </w:r>
          </w:p>
        </w:tc>
        <w:tc>
          <w:tcPr>
            <w:tcW w:w="3638" w:type="dxa"/>
            <w:gridSpan w:val="2"/>
          </w:tcPr>
          <w:p w14:paraId="24D4B909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Директор школы </w:t>
            </w:r>
          </w:p>
        </w:tc>
      </w:tr>
      <w:tr w:rsidR="00252CFC" w14:paraId="4108E2B0" w14:textId="77777777" w:rsidTr="00B564D0">
        <w:trPr>
          <w:gridAfter w:val="2"/>
          <w:wAfter w:w="43" w:type="dxa"/>
          <w:trHeight w:val="1213"/>
        </w:trPr>
        <w:tc>
          <w:tcPr>
            <w:tcW w:w="675" w:type="dxa"/>
          </w:tcPr>
          <w:p w14:paraId="059FF74D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 </w:t>
            </w:r>
          </w:p>
        </w:tc>
        <w:tc>
          <w:tcPr>
            <w:tcW w:w="6604" w:type="dxa"/>
            <w:gridSpan w:val="2"/>
          </w:tcPr>
          <w:p w14:paraId="64DEFB98" w14:textId="11E55C6A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Рассмотрение на МО классных руководителей</w:t>
            </w:r>
            <w:r w:rsidR="006735E0">
              <w:rPr>
                <w:sz w:val="23"/>
                <w:szCs w:val="23"/>
              </w:rPr>
              <w:t>, производственных совещаниях</w:t>
            </w:r>
            <w:r>
              <w:rPr>
                <w:sz w:val="23"/>
                <w:szCs w:val="23"/>
              </w:rPr>
              <w:t xml:space="preserve"> вопросов</w:t>
            </w:r>
            <w:r w:rsidR="006735E0">
              <w:rPr>
                <w:sz w:val="23"/>
                <w:szCs w:val="23"/>
              </w:rPr>
              <w:t>, связанных с экстремизмом и терроризмом,</w:t>
            </w:r>
            <w:r>
              <w:rPr>
                <w:sz w:val="23"/>
                <w:szCs w:val="23"/>
              </w:rPr>
              <w:t xml:space="preserve"> профилактики политического, национального и религиозного экстремизма, формирования у </w:t>
            </w:r>
            <w:r w:rsidR="007E38DA">
              <w:rPr>
                <w:sz w:val="23"/>
                <w:szCs w:val="23"/>
              </w:rPr>
              <w:t xml:space="preserve">обучающихся </w:t>
            </w:r>
            <w:r>
              <w:rPr>
                <w:sz w:val="23"/>
                <w:szCs w:val="23"/>
              </w:rPr>
              <w:t xml:space="preserve"> установок толерантного сознания: </w:t>
            </w:r>
          </w:p>
          <w:p w14:paraId="5966E004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«Организация воспитательной работы с детьми в современных условиях: традиции и новации» </w:t>
            </w:r>
          </w:p>
          <w:p w14:paraId="5AACE593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«Организация патриотического воспитания в школе» </w:t>
            </w:r>
          </w:p>
          <w:p w14:paraId="35F0165D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«Система воспитания в классном коллективе на основе толерантности» </w:t>
            </w:r>
          </w:p>
          <w:p w14:paraId="5696BF15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3639" w:type="dxa"/>
            <w:gridSpan w:val="3"/>
          </w:tcPr>
          <w:p w14:paraId="702D658A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Сентябрь </w:t>
            </w:r>
          </w:p>
          <w:p w14:paraId="189D41F7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Февраль </w:t>
            </w:r>
          </w:p>
          <w:p w14:paraId="63F86AAF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Ноябрь </w:t>
            </w:r>
          </w:p>
        </w:tc>
        <w:tc>
          <w:tcPr>
            <w:tcW w:w="3638" w:type="dxa"/>
            <w:gridSpan w:val="2"/>
          </w:tcPr>
          <w:p w14:paraId="4C21A021" w14:textId="3B1B168B" w:rsidR="00252CFC" w:rsidRDefault="00252CFC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Зам.директора</w:t>
            </w:r>
            <w:proofErr w:type="spellEnd"/>
            <w:r w:rsidR="007E38DA">
              <w:rPr>
                <w:sz w:val="23"/>
                <w:szCs w:val="23"/>
              </w:rPr>
              <w:t xml:space="preserve"> по </w:t>
            </w:r>
            <w:r w:rsidR="009A3CE3">
              <w:rPr>
                <w:sz w:val="23"/>
                <w:szCs w:val="23"/>
              </w:rPr>
              <w:t>ВР</w:t>
            </w:r>
            <w:r>
              <w:rPr>
                <w:sz w:val="23"/>
                <w:szCs w:val="23"/>
              </w:rPr>
              <w:t xml:space="preserve"> </w:t>
            </w:r>
          </w:p>
        </w:tc>
      </w:tr>
      <w:tr w:rsidR="00252CFC" w14:paraId="3D2A15AF" w14:textId="77777777" w:rsidTr="00B564D0">
        <w:trPr>
          <w:gridAfter w:val="2"/>
          <w:wAfter w:w="43" w:type="dxa"/>
          <w:trHeight w:val="247"/>
        </w:trPr>
        <w:tc>
          <w:tcPr>
            <w:tcW w:w="675" w:type="dxa"/>
          </w:tcPr>
          <w:p w14:paraId="0CED4578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1.3. </w:t>
            </w:r>
          </w:p>
        </w:tc>
        <w:tc>
          <w:tcPr>
            <w:tcW w:w="6604" w:type="dxa"/>
            <w:gridSpan w:val="2"/>
          </w:tcPr>
          <w:p w14:paraId="058EC3AC" w14:textId="20057D3F" w:rsidR="00252CFC" w:rsidRDefault="00252CFC" w:rsidP="00CD691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Корректировка плана мероприятий по противодействию экстремизму в школе на 20</w:t>
            </w:r>
            <w:r w:rsidR="007E38DA">
              <w:rPr>
                <w:sz w:val="23"/>
                <w:szCs w:val="23"/>
              </w:rPr>
              <w:t>2</w:t>
            </w:r>
            <w:r w:rsidR="00CD6917">
              <w:rPr>
                <w:sz w:val="23"/>
                <w:szCs w:val="23"/>
              </w:rPr>
              <w:t>5</w:t>
            </w:r>
            <w:r w:rsidR="009A3CE3">
              <w:rPr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-20</w:t>
            </w:r>
            <w:r w:rsidR="007E38DA">
              <w:rPr>
                <w:sz w:val="23"/>
                <w:szCs w:val="23"/>
              </w:rPr>
              <w:t>2</w:t>
            </w:r>
            <w:r w:rsidR="00CD6917">
              <w:rPr>
                <w:sz w:val="23"/>
                <w:szCs w:val="23"/>
              </w:rPr>
              <w:t>6</w:t>
            </w:r>
            <w:bookmarkStart w:id="0" w:name="_GoBack"/>
            <w:bookmarkEnd w:id="0"/>
            <w:r w:rsidR="009A3CE3">
              <w:rPr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уч.год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3639" w:type="dxa"/>
            <w:gridSpan w:val="3"/>
          </w:tcPr>
          <w:p w14:paraId="50F53E01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Сентябрь </w:t>
            </w:r>
          </w:p>
        </w:tc>
        <w:tc>
          <w:tcPr>
            <w:tcW w:w="3638" w:type="dxa"/>
            <w:gridSpan w:val="2"/>
          </w:tcPr>
          <w:p w14:paraId="6B587FC2" w14:textId="4DE1C948" w:rsidR="00252CFC" w:rsidRDefault="007E38DA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Зам.директора</w:t>
            </w:r>
            <w:proofErr w:type="spellEnd"/>
            <w:r>
              <w:rPr>
                <w:sz w:val="23"/>
                <w:szCs w:val="23"/>
              </w:rPr>
              <w:t xml:space="preserve"> по </w:t>
            </w:r>
            <w:r w:rsidR="009A3CE3">
              <w:rPr>
                <w:sz w:val="23"/>
                <w:szCs w:val="23"/>
              </w:rPr>
              <w:t>ВР</w:t>
            </w:r>
          </w:p>
        </w:tc>
      </w:tr>
      <w:tr w:rsidR="006735E0" w14:paraId="648DD60A" w14:textId="77777777" w:rsidTr="00B564D0">
        <w:trPr>
          <w:gridAfter w:val="2"/>
          <w:wAfter w:w="43" w:type="dxa"/>
          <w:trHeight w:val="247"/>
        </w:trPr>
        <w:tc>
          <w:tcPr>
            <w:tcW w:w="675" w:type="dxa"/>
          </w:tcPr>
          <w:p w14:paraId="128EBD1C" w14:textId="77777777" w:rsidR="006735E0" w:rsidRDefault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1.4.</w:t>
            </w:r>
          </w:p>
        </w:tc>
        <w:tc>
          <w:tcPr>
            <w:tcW w:w="6604" w:type="dxa"/>
            <w:gridSpan w:val="2"/>
          </w:tcPr>
          <w:p w14:paraId="08F9892E" w14:textId="77777777" w:rsidR="006735E0" w:rsidRDefault="006735E0" w:rsidP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Осмотр здания, территории на предмет обнаружения подозрительных предметов. Осмотр ограждений, ворот, запасных выходов, замков, запоров, решеток на предмет их целостности и исправности. Проверка исправности работы системы оповещения, пожарной сигнализации и других инженерных систем обеспечения. Проверка систем сигнализации, видеонаблюдения. </w:t>
            </w:r>
          </w:p>
        </w:tc>
        <w:tc>
          <w:tcPr>
            <w:tcW w:w="3639" w:type="dxa"/>
            <w:gridSpan w:val="3"/>
          </w:tcPr>
          <w:p w14:paraId="6810716A" w14:textId="77777777" w:rsidR="006735E0" w:rsidRDefault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Ежедневно </w:t>
            </w:r>
          </w:p>
        </w:tc>
        <w:tc>
          <w:tcPr>
            <w:tcW w:w="3638" w:type="dxa"/>
            <w:gridSpan w:val="2"/>
          </w:tcPr>
          <w:p w14:paraId="59DBE931" w14:textId="1618DA77" w:rsidR="006735E0" w:rsidRDefault="007E38D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ЗДАХЧ, дежурный техперсонал, охранник</w:t>
            </w:r>
          </w:p>
        </w:tc>
      </w:tr>
      <w:tr w:rsidR="006735E0" w14:paraId="62920394" w14:textId="77777777" w:rsidTr="00B564D0">
        <w:trPr>
          <w:gridAfter w:val="2"/>
          <w:wAfter w:w="43" w:type="dxa"/>
          <w:trHeight w:val="247"/>
        </w:trPr>
        <w:tc>
          <w:tcPr>
            <w:tcW w:w="675" w:type="dxa"/>
          </w:tcPr>
          <w:p w14:paraId="30592449" w14:textId="77777777" w:rsidR="006735E0" w:rsidRDefault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1.5.</w:t>
            </w:r>
          </w:p>
        </w:tc>
        <w:tc>
          <w:tcPr>
            <w:tcW w:w="6604" w:type="dxa"/>
            <w:gridSpan w:val="2"/>
          </w:tcPr>
          <w:p w14:paraId="66D1D883" w14:textId="77777777" w:rsidR="006735E0" w:rsidRDefault="006735E0" w:rsidP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Визуальная проверка помещений на наличие подозрительных предметов</w:t>
            </w:r>
          </w:p>
        </w:tc>
        <w:tc>
          <w:tcPr>
            <w:tcW w:w="3639" w:type="dxa"/>
            <w:gridSpan w:val="3"/>
          </w:tcPr>
          <w:p w14:paraId="1B6C0B2F" w14:textId="77777777" w:rsidR="006735E0" w:rsidRDefault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Перед каждым уроком, занятием, мероприятием</w:t>
            </w:r>
          </w:p>
        </w:tc>
        <w:tc>
          <w:tcPr>
            <w:tcW w:w="3638" w:type="dxa"/>
            <w:gridSpan w:val="2"/>
          </w:tcPr>
          <w:p w14:paraId="1AF5CBA4" w14:textId="77777777" w:rsidR="006735E0" w:rsidRDefault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Работник, проводящий занятие, учебное или внеклассное занятие</w:t>
            </w:r>
          </w:p>
        </w:tc>
      </w:tr>
      <w:tr w:rsidR="006735E0" w14:paraId="3153380E" w14:textId="77777777" w:rsidTr="00B564D0">
        <w:trPr>
          <w:gridAfter w:val="2"/>
          <w:wAfter w:w="43" w:type="dxa"/>
          <w:trHeight w:val="247"/>
        </w:trPr>
        <w:tc>
          <w:tcPr>
            <w:tcW w:w="675" w:type="dxa"/>
          </w:tcPr>
          <w:p w14:paraId="16A03D07" w14:textId="77777777" w:rsidR="006735E0" w:rsidRDefault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1.6.</w:t>
            </w:r>
          </w:p>
        </w:tc>
        <w:tc>
          <w:tcPr>
            <w:tcW w:w="6604" w:type="dxa"/>
            <w:gridSpan w:val="2"/>
          </w:tcPr>
          <w:p w14:paraId="1C51FD7A" w14:textId="77777777" w:rsidR="006735E0" w:rsidRDefault="006735E0" w:rsidP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Осмотр неиспользуемых помещений(</w:t>
            </w:r>
            <w:proofErr w:type="spellStart"/>
            <w:r>
              <w:rPr>
                <w:sz w:val="23"/>
                <w:szCs w:val="23"/>
              </w:rPr>
              <w:t>щитовых,чердаков</w:t>
            </w:r>
            <w:proofErr w:type="spellEnd"/>
            <w:r>
              <w:rPr>
                <w:sz w:val="23"/>
                <w:szCs w:val="23"/>
              </w:rPr>
              <w:t xml:space="preserve">, </w:t>
            </w:r>
            <w:r>
              <w:rPr>
                <w:sz w:val="23"/>
                <w:szCs w:val="23"/>
              </w:rPr>
              <w:lastRenderedPageBreak/>
              <w:t>подвалов) на предмет обнаружения подозрительных предметов.</w:t>
            </w:r>
          </w:p>
        </w:tc>
        <w:tc>
          <w:tcPr>
            <w:tcW w:w="3639" w:type="dxa"/>
            <w:gridSpan w:val="3"/>
          </w:tcPr>
          <w:p w14:paraId="1075F32F" w14:textId="77777777" w:rsidR="006735E0" w:rsidRDefault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Еженедельно </w:t>
            </w:r>
          </w:p>
        </w:tc>
        <w:tc>
          <w:tcPr>
            <w:tcW w:w="3638" w:type="dxa"/>
            <w:gridSpan w:val="2"/>
          </w:tcPr>
          <w:p w14:paraId="17FF1EF4" w14:textId="39FBEDFE" w:rsidR="006735E0" w:rsidRDefault="004C0A3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ЗДАХЧ, дежурный техперсонал, </w:t>
            </w:r>
            <w:r>
              <w:rPr>
                <w:sz w:val="23"/>
                <w:szCs w:val="23"/>
              </w:rPr>
              <w:lastRenderedPageBreak/>
              <w:t>охранник</w:t>
            </w:r>
          </w:p>
        </w:tc>
      </w:tr>
      <w:tr w:rsidR="006735E0" w14:paraId="347EAFCB" w14:textId="77777777" w:rsidTr="00B564D0">
        <w:trPr>
          <w:gridAfter w:val="2"/>
          <w:wAfter w:w="43" w:type="dxa"/>
          <w:trHeight w:val="247"/>
        </w:trPr>
        <w:tc>
          <w:tcPr>
            <w:tcW w:w="675" w:type="dxa"/>
          </w:tcPr>
          <w:p w14:paraId="609A3A84" w14:textId="77777777" w:rsidR="006735E0" w:rsidRDefault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1.7.</w:t>
            </w:r>
          </w:p>
        </w:tc>
        <w:tc>
          <w:tcPr>
            <w:tcW w:w="6604" w:type="dxa"/>
            <w:gridSpan w:val="2"/>
          </w:tcPr>
          <w:p w14:paraId="17C3B418" w14:textId="77777777" w:rsidR="006735E0" w:rsidRDefault="006735E0" w:rsidP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Контроль выполнения настоящего плана</w:t>
            </w:r>
          </w:p>
          <w:p w14:paraId="49E0C3E6" w14:textId="77777777" w:rsidR="006735E0" w:rsidRDefault="006735E0" w:rsidP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Оповещение работников и учащихся школы об угрозе ЧС и проведение эвакуации.</w:t>
            </w:r>
          </w:p>
          <w:p w14:paraId="4EC83DD3" w14:textId="77777777" w:rsidR="006735E0" w:rsidRDefault="006735E0" w:rsidP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Изучение Положений, Инструкций, Памяток и другой документации по обеспечению безопасности в школе с вновь прибывшими работниками.</w:t>
            </w:r>
          </w:p>
          <w:p w14:paraId="72F89760" w14:textId="77777777" w:rsidR="006735E0" w:rsidRDefault="006735E0" w:rsidP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Документационное </w:t>
            </w:r>
            <w:proofErr w:type="gramStart"/>
            <w:r>
              <w:rPr>
                <w:sz w:val="23"/>
                <w:szCs w:val="23"/>
              </w:rPr>
              <w:t>обеспечение(</w:t>
            </w:r>
            <w:proofErr w:type="gramEnd"/>
            <w:r>
              <w:rPr>
                <w:sz w:val="23"/>
                <w:szCs w:val="23"/>
              </w:rPr>
              <w:t>издание необходимых приказов и распоряжений, утвержденных планов, графиков и т.д.) безопасности массовых мероприятий для учащихся.</w:t>
            </w:r>
          </w:p>
          <w:p w14:paraId="45D421E7" w14:textId="77777777" w:rsidR="006735E0" w:rsidRDefault="006735E0" w:rsidP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Документационное обеспечение(издание необходимых приказов и распоряжений, утвержденных планов, графиков и т.д.) выездных мероприятий для учащихся</w:t>
            </w:r>
          </w:p>
        </w:tc>
        <w:tc>
          <w:tcPr>
            <w:tcW w:w="3639" w:type="dxa"/>
            <w:gridSpan w:val="3"/>
          </w:tcPr>
          <w:p w14:paraId="762587A3" w14:textId="77777777" w:rsidR="006735E0" w:rsidRDefault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Ситуационно </w:t>
            </w:r>
          </w:p>
        </w:tc>
        <w:tc>
          <w:tcPr>
            <w:tcW w:w="3638" w:type="dxa"/>
            <w:gridSpan w:val="2"/>
          </w:tcPr>
          <w:p w14:paraId="18D16790" w14:textId="62CD444F" w:rsidR="006735E0" w:rsidRDefault="004C0A3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Администрация</w:t>
            </w:r>
            <w:r w:rsidR="006735E0">
              <w:rPr>
                <w:sz w:val="23"/>
                <w:szCs w:val="23"/>
              </w:rPr>
              <w:t xml:space="preserve"> школы</w:t>
            </w:r>
          </w:p>
        </w:tc>
      </w:tr>
      <w:tr w:rsidR="006735E0" w14:paraId="6F8BC7A5" w14:textId="77777777" w:rsidTr="00B564D0">
        <w:trPr>
          <w:gridAfter w:val="2"/>
          <w:wAfter w:w="43" w:type="dxa"/>
          <w:trHeight w:val="247"/>
        </w:trPr>
        <w:tc>
          <w:tcPr>
            <w:tcW w:w="675" w:type="dxa"/>
          </w:tcPr>
          <w:p w14:paraId="7B2AC639" w14:textId="77777777" w:rsidR="006735E0" w:rsidRDefault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1.8.</w:t>
            </w:r>
          </w:p>
        </w:tc>
        <w:tc>
          <w:tcPr>
            <w:tcW w:w="6604" w:type="dxa"/>
            <w:gridSpan w:val="2"/>
          </w:tcPr>
          <w:p w14:paraId="330383DA" w14:textId="77777777" w:rsidR="006735E0" w:rsidRDefault="00091489" w:rsidP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Ознакомление вновь прибывших учащихся с памятками и инструкциями по обеспечению безопасности. Ознакомление родителей (законных представителей) учащихся с правилами посещения школы и иной документацией по обеспечению личной безопасности учащихся</w:t>
            </w:r>
          </w:p>
        </w:tc>
        <w:tc>
          <w:tcPr>
            <w:tcW w:w="3639" w:type="dxa"/>
            <w:gridSpan w:val="3"/>
          </w:tcPr>
          <w:p w14:paraId="28E60183" w14:textId="77777777" w:rsidR="006735E0" w:rsidRDefault="0009148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Ситуационно </w:t>
            </w:r>
          </w:p>
        </w:tc>
        <w:tc>
          <w:tcPr>
            <w:tcW w:w="3638" w:type="dxa"/>
            <w:gridSpan w:val="2"/>
          </w:tcPr>
          <w:p w14:paraId="1AD4C4BA" w14:textId="77777777" w:rsidR="006735E0" w:rsidRDefault="0009148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Классный руководитель</w:t>
            </w:r>
          </w:p>
        </w:tc>
      </w:tr>
      <w:tr w:rsidR="006735E0" w14:paraId="67E2C2D8" w14:textId="77777777" w:rsidTr="00B564D0">
        <w:trPr>
          <w:gridAfter w:val="2"/>
          <w:wAfter w:w="43" w:type="dxa"/>
          <w:trHeight w:val="247"/>
        </w:trPr>
        <w:tc>
          <w:tcPr>
            <w:tcW w:w="675" w:type="dxa"/>
          </w:tcPr>
          <w:p w14:paraId="6076E7FF" w14:textId="77777777" w:rsidR="006735E0" w:rsidRDefault="0009148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1.9.</w:t>
            </w:r>
          </w:p>
        </w:tc>
        <w:tc>
          <w:tcPr>
            <w:tcW w:w="6604" w:type="dxa"/>
            <w:gridSpan w:val="2"/>
          </w:tcPr>
          <w:p w14:paraId="4CAF0092" w14:textId="77777777" w:rsidR="006735E0" w:rsidRDefault="00091489" w:rsidP="006735E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Накопление методического материала по противодействию экстремизму. Распространение памяток, методических инструкций по противодействию терроризму. Контроль за пребыванием посторонних лиц на территории и в здании школы. Дежурство педагогов, членов администрации. Обновление наглядной профилактической агитации.</w:t>
            </w:r>
          </w:p>
        </w:tc>
        <w:tc>
          <w:tcPr>
            <w:tcW w:w="3639" w:type="dxa"/>
            <w:gridSpan w:val="3"/>
          </w:tcPr>
          <w:p w14:paraId="70B5C032" w14:textId="77777777" w:rsidR="006735E0" w:rsidRDefault="0009148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течение года</w:t>
            </w:r>
          </w:p>
        </w:tc>
        <w:tc>
          <w:tcPr>
            <w:tcW w:w="3638" w:type="dxa"/>
            <w:gridSpan w:val="2"/>
          </w:tcPr>
          <w:p w14:paraId="079B323B" w14:textId="77777777" w:rsidR="006735E0" w:rsidRDefault="0009148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Администрация школы</w:t>
            </w:r>
          </w:p>
        </w:tc>
      </w:tr>
      <w:tr w:rsidR="00252CFC" w14:paraId="6C648C7A" w14:textId="77777777" w:rsidTr="00252CFC">
        <w:trPr>
          <w:gridAfter w:val="2"/>
          <w:wAfter w:w="43" w:type="dxa"/>
          <w:trHeight w:val="107"/>
        </w:trPr>
        <w:tc>
          <w:tcPr>
            <w:tcW w:w="14556" w:type="dxa"/>
            <w:gridSpan w:val="8"/>
          </w:tcPr>
          <w:p w14:paraId="0159C844" w14:textId="77777777" w:rsidR="00252CFC" w:rsidRDefault="00252CFC" w:rsidP="00252CFC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2.Организационные мероприятия</w:t>
            </w:r>
          </w:p>
        </w:tc>
      </w:tr>
      <w:tr w:rsidR="00252CFC" w14:paraId="2028CE72" w14:textId="77777777" w:rsidTr="00B564D0">
        <w:trPr>
          <w:gridAfter w:val="2"/>
          <w:wAfter w:w="43" w:type="dxa"/>
          <w:trHeight w:val="109"/>
        </w:trPr>
        <w:tc>
          <w:tcPr>
            <w:tcW w:w="675" w:type="dxa"/>
          </w:tcPr>
          <w:p w14:paraId="686E11DD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 </w:t>
            </w:r>
          </w:p>
        </w:tc>
        <w:tc>
          <w:tcPr>
            <w:tcW w:w="6604" w:type="dxa"/>
            <w:gridSpan w:val="2"/>
          </w:tcPr>
          <w:p w14:paraId="61B04617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Изучение инструкции «Атитеррористические мероприятия» </w:t>
            </w:r>
          </w:p>
        </w:tc>
        <w:tc>
          <w:tcPr>
            <w:tcW w:w="3639" w:type="dxa"/>
            <w:gridSpan w:val="3"/>
          </w:tcPr>
          <w:p w14:paraId="427DD565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Сентябрь </w:t>
            </w:r>
          </w:p>
        </w:tc>
        <w:tc>
          <w:tcPr>
            <w:tcW w:w="3638" w:type="dxa"/>
            <w:gridSpan w:val="2"/>
          </w:tcPr>
          <w:p w14:paraId="0259B6F6" w14:textId="77777777" w:rsidR="009A3CE3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Учител</w:t>
            </w:r>
            <w:r w:rsidR="009A3CE3">
              <w:rPr>
                <w:sz w:val="23"/>
                <w:szCs w:val="23"/>
              </w:rPr>
              <w:t>я</w:t>
            </w:r>
            <w:r>
              <w:rPr>
                <w:sz w:val="23"/>
                <w:szCs w:val="23"/>
              </w:rPr>
              <w:t xml:space="preserve"> ОБЖ</w:t>
            </w:r>
            <w:r w:rsidR="009A3CE3">
              <w:rPr>
                <w:sz w:val="23"/>
                <w:szCs w:val="23"/>
              </w:rPr>
              <w:t xml:space="preserve">, </w:t>
            </w:r>
          </w:p>
          <w:p w14:paraId="707052E3" w14:textId="75EC3928" w:rsidR="00252CFC" w:rsidRDefault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классные руководители</w:t>
            </w:r>
          </w:p>
        </w:tc>
      </w:tr>
      <w:tr w:rsidR="00252CFC" w14:paraId="24F2F477" w14:textId="77777777" w:rsidTr="00B564D0">
        <w:trPr>
          <w:gridAfter w:val="2"/>
          <w:wAfter w:w="43" w:type="dxa"/>
          <w:trHeight w:val="109"/>
        </w:trPr>
        <w:tc>
          <w:tcPr>
            <w:tcW w:w="675" w:type="dxa"/>
          </w:tcPr>
          <w:p w14:paraId="5884A82E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2.2 </w:t>
            </w:r>
          </w:p>
        </w:tc>
        <w:tc>
          <w:tcPr>
            <w:tcW w:w="6604" w:type="dxa"/>
            <w:gridSpan w:val="2"/>
          </w:tcPr>
          <w:p w14:paraId="7434D276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Линейка памяти, посвященная жертвам Беслана </w:t>
            </w:r>
          </w:p>
        </w:tc>
        <w:tc>
          <w:tcPr>
            <w:tcW w:w="3639" w:type="dxa"/>
            <w:gridSpan w:val="3"/>
          </w:tcPr>
          <w:p w14:paraId="297AEC55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Сентябрь </w:t>
            </w:r>
          </w:p>
        </w:tc>
        <w:tc>
          <w:tcPr>
            <w:tcW w:w="3638" w:type="dxa"/>
            <w:gridSpan w:val="2"/>
          </w:tcPr>
          <w:p w14:paraId="6BC94F45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Зам.директора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r w:rsidR="00091489">
              <w:rPr>
                <w:sz w:val="23"/>
                <w:szCs w:val="23"/>
              </w:rPr>
              <w:t>по ВР</w:t>
            </w:r>
          </w:p>
        </w:tc>
      </w:tr>
      <w:tr w:rsidR="00252CFC" w14:paraId="177015EE" w14:textId="77777777" w:rsidTr="00B564D0">
        <w:trPr>
          <w:gridAfter w:val="2"/>
          <w:wAfter w:w="43" w:type="dxa"/>
          <w:trHeight w:val="247"/>
        </w:trPr>
        <w:tc>
          <w:tcPr>
            <w:tcW w:w="675" w:type="dxa"/>
          </w:tcPr>
          <w:p w14:paraId="17995060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2.3 </w:t>
            </w:r>
          </w:p>
        </w:tc>
        <w:tc>
          <w:tcPr>
            <w:tcW w:w="6604" w:type="dxa"/>
            <w:gridSpan w:val="2"/>
          </w:tcPr>
          <w:p w14:paraId="6FAD2FDD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Проведение диагностик: личности подростка и ее социальных связей, стилей поведения в конфликтах, уровня воспитанности </w:t>
            </w:r>
          </w:p>
        </w:tc>
        <w:tc>
          <w:tcPr>
            <w:tcW w:w="3639" w:type="dxa"/>
            <w:gridSpan w:val="3"/>
          </w:tcPr>
          <w:p w14:paraId="62122BF1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Октябрь, май </w:t>
            </w:r>
          </w:p>
        </w:tc>
        <w:tc>
          <w:tcPr>
            <w:tcW w:w="3638" w:type="dxa"/>
            <w:gridSpan w:val="2"/>
          </w:tcPr>
          <w:p w14:paraId="6E2CA3B9" w14:textId="64F2C23E" w:rsidR="00252CFC" w:rsidRDefault="004C0A3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Педагог-психолог</w:t>
            </w:r>
          </w:p>
          <w:p w14:paraId="4191F4FB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</w:p>
        </w:tc>
      </w:tr>
      <w:tr w:rsidR="00252CFC" w14:paraId="0CE79BED" w14:textId="77777777" w:rsidTr="00B564D0">
        <w:trPr>
          <w:gridAfter w:val="2"/>
          <w:wAfter w:w="43" w:type="dxa"/>
          <w:trHeight w:val="109"/>
        </w:trPr>
        <w:tc>
          <w:tcPr>
            <w:tcW w:w="675" w:type="dxa"/>
          </w:tcPr>
          <w:p w14:paraId="42060FA5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2.4 </w:t>
            </w:r>
          </w:p>
        </w:tc>
        <w:tc>
          <w:tcPr>
            <w:tcW w:w="6604" w:type="dxa"/>
            <w:gridSpan w:val="2"/>
          </w:tcPr>
          <w:p w14:paraId="7D931204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Оформление стенда «Подросток и закон» </w:t>
            </w:r>
          </w:p>
        </w:tc>
        <w:tc>
          <w:tcPr>
            <w:tcW w:w="3639" w:type="dxa"/>
            <w:gridSpan w:val="3"/>
          </w:tcPr>
          <w:p w14:paraId="0E2724EF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Апрель </w:t>
            </w:r>
          </w:p>
        </w:tc>
        <w:tc>
          <w:tcPr>
            <w:tcW w:w="3638" w:type="dxa"/>
            <w:gridSpan w:val="2"/>
          </w:tcPr>
          <w:p w14:paraId="0EC09382" w14:textId="6D142031" w:rsidR="00252CFC" w:rsidRDefault="00252CFC" w:rsidP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учителя истории </w:t>
            </w:r>
            <w:r w:rsidR="009A3CE3">
              <w:rPr>
                <w:sz w:val="23"/>
                <w:szCs w:val="23"/>
              </w:rPr>
              <w:t>и обществознания</w:t>
            </w:r>
          </w:p>
        </w:tc>
      </w:tr>
      <w:tr w:rsidR="00252CFC" w14:paraId="365133B8" w14:textId="77777777" w:rsidTr="00B564D0">
        <w:trPr>
          <w:gridAfter w:val="2"/>
          <w:wAfter w:w="43" w:type="dxa"/>
          <w:trHeight w:val="247"/>
        </w:trPr>
        <w:tc>
          <w:tcPr>
            <w:tcW w:w="675" w:type="dxa"/>
          </w:tcPr>
          <w:p w14:paraId="2C558154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2.5 </w:t>
            </w:r>
          </w:p>
        </w:tc>
        <w:tc>
          <w:tcPr>
            <w:tcW w:w="6604" w:type="dxa"/>
            <w:gridSpan w:val="2"/>
          </w:tcPr>
          <w:p w14:paraId="674F5020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Оформление выставки книг в школьной библиотеке </w:t>
            </w:r>
          </w:p>
          <w:p w14:paraId="68C1C8F1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«Знаешь ли ты закон?» </w:t>
            </w:r>
          </w:p>
        </w:tc>
        <w:tc>
          <w:tcPr>
            <w:tcW w:w="3639" w:type="dxa"/>
            <w:gridSpan w:val="3"/>
          </w:tcPr>
          <w:p w14:paraId="6D46C646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Октябрь, январь, апрель </w:t>
            </w:r>
          </w:p>
        </w:tc>
        <w:tc>
          <w:tcPr>
            <w:tcW w:w="3638" w:type="dxa"/>
            <w:gridSpan w:val="2"/>
          </w:tcPr>
          <w:p w14:paraId="4F316DE1" w14:textId="77777777" w:rsidR="00252CFC" w:rsidRDefault="00252CFC" w:rsidP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Библиотекарь </w:t>
            </w:r>
          </w:p>
        </w:tc>
      </w:tr>
      <w:tr w:rsidR="00252CFC" w14:paraId="4718F29B" w14:textId="77777777" w:rsidTr="00B564D0">
        <w:trPr>
          <w:gridAfter w:val="2"/>
          <w:wAfter w:w="43" w:type="dxa"/>
          <w:trHeight w:val="109"/>
        </w:trPr>
        <w:tc>
          <w:tcPr>
            <w:tcW w:w="675" w:type="dxa"/>
            <w:tcBorders>
              <w:bottom w:val="single" w:sz="4" w:space="0" w:color="auto"/>
            </w:tcBorders>
          </w:tcPr>
          <w:p w14:paraId="6439F1A8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2.6 </w:t>
            </w:r>
          </w:p>
        </w:tc>
        <w:tc>
          <w:tcPr>
            <w:tcW w:w="6604" w:type="dxa"/>
            <w:gridSpan w:val="2"/>
            <w:tcBorders>
              <w:bottom w:val="single" w:sz="4" w:space="0" w:color="auto"/>
            </w:tcBorders>
          </w:tcPr>
          <w:p w14:paraId="1DF8B5BE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Диагностика жизненного и профессионального самоопределения учащихся 10-11 классов</w:t>
            </w:r>
          </w:p>
        </w:tc>
        <w:tc>
          <w:tcPr>
            <w:tcW w:w="3639" w:type="dxa"/>
            <w:gridSpan w:val="3"/>
            <w:tcBorders>
              <w:bottom w:val="single" w:sz="4" w:space="0" w:color="auto"/>
            </w:tcBorders>
          </w:tcPr>
          <w:p w14:paraId="6960E93A" w14:textId="77777777" w:rsidR="00252CFC" w:rsidRDefault="00252CF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Март </w:t>
            </w:r>
          </w:p>
        </w:tc>
        <w:tc>
          <w:tcPr>
            <w:tcW w:w="3638" w:type="dxa"/>
            <w:gridSpan w:val="2"/>
            <w:tcBorders>
              <w:bottom w:val="single" w:sz="4" w:space="0" w:color="auto"/>
            </w:tcBorders>
          </w:tcPr>
          <w:p w14:paraId="69D895FC" w14:textId="77777777" w:rsidR="004C0A3A" w:rsidRDefault="004C0A3A" w:rsidP="004C0A3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Педагог-психолог</w:t>
            </w:r>
          </w:p>
          <w:p w14:paraId="5FF5AD2D" w14:textId="0D6B5640" w:rsidR="009A3CE3" w:rsidRDefault="009A3CE3" w:rsidP="009A3CE3">
            <w:pPr>
              <w:pStyle w:val="Default"/>
              <w:rPr>
                <w:sz w:val="23"/>
                <w:szCs w:val="23"/>
              </w:rPr>
            </w:pPr>
          </w:p>
          <w:p w14:paraId="45E0408B" w14:textId="54EB3FA6" w:rsidR="00252CFC" w:rsidRDefault="00252CFC">
            <w:pPr>
              <w:pStyle w:val="Default"/>
              <w:rPr>
                <w:sz w:val="23"/>
                <w:szCs w:val="23"/>
              </w:rPr>
            </w:pPr>
          </w:p>
        </w:tc>
      </w:tr>
      <w:tr w:rsidR="009A3CE3" w14:paraId="71B0A849" w14:textId="77777777" w:rsidTr="00B564D0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0038B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2.7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4C02B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Оформление стендов «Терроризм – угроза общества»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CEED6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Сентябрь 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EF240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Учителя ОБЖ, </w:t>
            </w:r>
          </w:p>
          <w:p w14:paraId="332370F1" w14:textId="7A205863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классные руководители</w:t>
            </w:r>
          </w:p>
        </w:tc>
      </w:tr>
      <w:tr w:rsidR="009A3CE3" w14:paraId="0805C53B" w14:textId="77777777" w:rsidTr="00252CFC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107"/>
        </w:trPr>
        <w:tc>
          <w:tcPr>
            <w:tcW w:w="145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4F773" w14:textId="77777777" w:rsidR="009A3CE3" w:rsidRDefault="009A3CE3" w:rsidP="009A3CE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3.Работа с учащимися</w:t>
            </w:r>
          </w:p>
        </w:tc>
      </w:tr>
      <w:tr w:rsidR="009A3CE3" w14:paraId="7C9E6592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C22B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3.1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D1F8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Участие в районных конкурсах, викторинах, спортивных соревнованиях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01FD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3519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Учителя физкультуры </w:t>
            </w:r>
          </w:p>
        </w:tc>
      </w:tr>
      <w:tr w:rsidR="009A3CE3" w14:paraId="045DE006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B9011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3.2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2CA18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Индивидуальные беседы с учащимися в случаях конфликтных ситуаций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FE678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E6F90" w14:textId="77777777" w:rsidR="004C0A3A" w:rsidRDefault="004C0A3A" w:rsidP="004C0A3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Педагог-психолог</w:t>
            </w:r>
          </w:p>
          <w:p w14:paraId="40C944B6" w14:textId="34FEE25A" w:rsidR="009A3CE3" w:rsidRDefault="009A3CE3" w:rsidP="009A3CE3">
            <w:pPr>
              <w:pStyle w:val="Default"/>
              <w:rPr>
                <w:sz w:val="23"/>
                <w:szCs w:val="23"/>
              </w:rPr>
            </w:pPr>
          </w:p>
        </w:tc>
      </w:tr>
      <w:tr w:rsidR="009A3CE3" w14:paraId="1DB72EC3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FADB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3.3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F71A2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Знакомство учащихся 1-х и 5-х классов с правилами поведения в школе.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7380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Сентябрь 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D5F21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Кл. руководители </w:t>
            </w:r>
          </w:p>
        </w:tc>
      </w:tr>
      <w:tr w:rsidR="009A3CE3" w14:paraId="2038B8D8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9A40B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3.4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6EC20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часы в рамках солидарности с жертвами терактов </w:t>
            </w:r>
          </w:p>
          <w:p w14:paraId="057D4EF6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«Терроризму скажем: «Нет!»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AE3D9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Сентябрь 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C350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Кл.руководители </w:t>
            </w:r>
          </w:p>
        </w:tc>
      </w:tr>
      <w:tr w:rsidR="009A3CE3" w14:paraId="75DEC033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3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7F5B5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3.5.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A0649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Групповые занятия с учащимися девиантного поведения: «Жить в мире с другими»;«Жизнь без агрессии»; </w:t>
            </w:r>
            <w:r>
              <w:rPr>
                <w:rFonts w:ascii="Arial" w:hAnsi="Arial" w:cs="Arial"/>
                <w:sz w:val="23"/>
                <w:szCs w:val="23"/>
              </w:rPr>
              <w:t>«</w:t>
            </w:r>
            <w:r>
              <w:rPr>
                <w:sz w:val="23"/>
                <w:szCs w:val="23"/>
              </w:rPr>
              <w:t xml:space="preserve">Правила бесконфликтного поведения в семье и в повседневной жизни»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FD6B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3ACDD" w14:textId="77777777" w:rsidR="004C0A3A" w:rsidRDefault="004C0A3A" w:rsidP="004C0A3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Педагог-психолог</w:t>
            </w:r>
          </w:p>
          <w:p w14:paraId="5CAD0D29" w14:textId="434AAB1F" w:rsidR="009A3CE3" w:rsidRDefault="009A3CE3" w:rsidP="009A3CE3">
            <w:pPr>
              <w:pStyle w:val="Default"/>
              <w:rPr>
                <w:sz w:val="23"/>
                <w:szCs w:val="23"/>
              </w:rPr>
            </w:pPr>
          </w:p>
        </w:tc>
      </w:tr>
      <w:tr w:rsidR="009A3CE3" w14:paraId="0FF86093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3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04A5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3.6.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15934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Проведение систематических инструктажей с обучающимися по темам: «Действия при обнаружении подозрительных взрывоопасных предметов», «Действия при угрозе террористического акта», «Правила поведения и порядок действий, если вас захватили в заложники»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7F921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течение года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D4DA4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Классные руководители, учитель ОБЖ, сотрудник полиции</w:t>
            </w:r>
          </w:p>
        </w:tc>
      </w:tr>
      <w:tr w:rsidR="009A3CE3" w14:paraId="4A1AF75C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3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DB2A1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3.7.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AB26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Реализация в учебном процессе учебных материалов, раскрывающих преступную сущность идеологии экстремизма и терроризма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B63E0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течение года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35A46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Учителя-предметники</w:t>
            </w:r>
          </w:p>
        </w:tc>
      </w:tr>
      <w:tr w:rsidR="009A3CE3" w14:paraId="0D9FBF3F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3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06CA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3.8.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4E92E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Конкурс плакатов, рисунков «Нет-терроризму»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2717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течение года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891D8" w14:textId="0E7DE7A6" w:rsidR="009A3CE3" w:rsidRDefault="004C0A3A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Педагог-организатор</w:t>
            </w:r>
            <w:r w:rsidR="009A3CE3">
              <w:rPr>
                <w:sz w:val="23"/>
                <w:szCs w:val="23"/>
              </w:rPr>
              <w:t xml:space="preserve">, </w:t>
            </w:r>
            <w:proofErr w:type="spellStart"/>
            <w:r w:rsidR="009A3CE3">
              <w:rPr>
                <w:sz w:val="23"/>
                <w:szCs w:val="23"/>
              </w:rPr>
              <w:t>Зам.директора</w:t>
            </w:r>
            <w:proofErr w:type="spellEnd"/>
            <w:r w:rsidR="009A3CE3">
              <w:rPr>
                <w:sz w:val="23"/>
                <w:szCs w:val="23"/>
              </w:rPr>
              <w:t xml:space="preserve"> по ВР</w:t>
            </w:r>
          </w:p>
        </w:tc>
      </w:tr>
      <w:tr w:rsidR="009A3CE3" w14:paraId="268E7EAC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3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89B12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3.9.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1CA71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Привлечение работников силовых ведомств к проведению практических занятий с обучающимися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04724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течение года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5EDB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Заместитель директора по ВР</w:t>
            </w:r>
          </w:p>
        </w:tc>
      </w:tr>
      <w:tr w:rsidR="009A3CE3" w14:paraId="0FE5B61F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3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E4E7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3.10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638F4" w14:textId="37E63D64" w:rsidR="009A3CE3" w:rsidRDefault="009A3CE3" w:rsidP="004C0A3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Работа по выявлению обучающихся «группы риска», неформальных объединений среди </w:t>
            </w:r>
            <w:r w:rsidR="004C0A3A">
              <w:rPr>
                <w:sz w:val="23"/>
                <w:szCs w:val="23"/>
              </w:rPr>
              <w:t>обучающихся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3A1C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течение года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45106" w14:textId="77777777" w:rsidR="004C0A3A" w:rsidRDefault="004C0A3A" w:rsidP="004C0A3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Педагог-психолог</w:t>
            </w:r>
          </w:p>
          <w:p w14:paraId="09D372BF" w14:textId="16CDF8F3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, классные руководители</w:t>
            </w:r>
          </w:p>
        </w:tc>
      </w:tr>
      <w:tr w:rsidR="009A3CE3" w14:paraId="4146FE10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3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88798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3.11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6C53B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Проведение «Дня безопасности»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961B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март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792C8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Администрация школы, сотрудник полиции</w:t>
            </w:r>
          </w:p>
        </w:tc>
      </w:tr>
      <w:tr w:rsidR="009A3CE3" w14:paraId="2CCB4809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3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D8BF2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3.12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E9E7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Проведение «Дня против экстремизма и терроризма» с </w:t>
            </w:r>
            <w:r>
              <w:rPr>
                <w:sz w:val="23"/>
                <w:szCs w:val="23"/>
              </w:rPr>
              <w:lastRenderedPageBreak/>
              <w:t>организацией тренировочных эвакуаций учащихся и работников школы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286C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Сентябрь 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A6399" w14:textId="77777777" w:rsidR="009A3CE3" w:rsidRPr="009A3CE3" w:rsidRDefault="009A3CE3" w:rsidP="009A3CE3">
            <w:pPr>
              <w:pStyle w:val="Default"/>
              <w:rPr>
                <w:sz w:val="23"/>
                <w:szCs w:val="23"/>
              </w:rPr>
            </w:pPr>
            <w:r w:rsidRPr="009A3CE3">
              <w:rPr>
                <w:sz w:val="23"/>
                <w:szCs w:val="23"/>
              </w:rPr>
              <w:t xml:space="preserve">Учителя ОБЖ, </w:t>
            </w:r>
          </w:p>
          <w:p w14:paraId="420AA0E5" w14:textId="1BDBA2B3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 w:rsidRPr="009A3CE3">
              <w:rPr>
                <w:sz w:val="23"/>
                <w:szCs w:val="23"/>
              </w:rPr>
              <w:lastRenderedPageBreak/>
              <w:t>классные руководители</w:t>
            </w:r>
          </w:p>
        </w:tc>
      </w:tr>
      <w:tr w:rsidR="009A3CE3" w14:paraId="6EEEC490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3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748C1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3.13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ED286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Мероприятия в рамках международного Дня толерантности:</w:t>
            </w:r>
          </w:p>
          <w:p w14:paraId="3C6F6AA5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-для 9 классов «Полотно мира»;</w:t>
            </w:r>
          </w:p>
          <w:p w14:paraId="195B2179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-акция «Молодежь-за культуру мира, против терроризма»</w:t>
            </w:r>
          </w:p>
          <w:p w14:paraId="581FD72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-конкурс социальной рекламы «Будьте бдительны»</w:t>
            </w:r>
          </w:p>
          <w:p w14:paraId="588DD5D9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-дискуссии на темы «Ценностные ориентиры молодых», «Терроризм-зло против человечества», «Национальность без границ»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1C823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течение года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7CC8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Классные руководители</w:t>
            </w:r>
          </w:p>
        </w:tc>
      </w:tr>
      <w:tr w:rsidR="009A3CE3" w14:paraId="33AF0EE4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111"/>
        </w:trPr>
        <w:tc>
          <w:tcPr>
            <w:tcW w:w="145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7C0DF" w14:textId="77777777" w:rsidR="009A3CE3" w:rsidRDefault="009A3CE3" w:rsidP="009A3CE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5. Проведение классных часов, бесед, лекций по планам классных руководителей:</w:t>
            </w:r>
          </w:p>
        </w:tc>
      </w:tr>
      <w:tr w:rsidR="009A3CE3" w14:paraId="49A6904A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B1F89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5.1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5BB63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«Права учащихся как часть прав человека»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29F08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B61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руководители </w:t>
            </w:r>
          </w:p>
        </w:tc>
      </w:tr>
      <w:tr w:rsidR="009A3CE3" w14:paraId="6D57CD12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A363C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5.2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F5CFC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«Права ребенка в нашем государстве»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F0A6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02AD3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руководители </w:t>
            </w:r>
          </w:p>
        </w:tc>
      </w:tr>
      <w:tr w:rsidR="009A3CE3" w14:paraId="712A1C05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32572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5.3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074A2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«Как не стать жертвой преступления»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74C1C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F9F2B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руководители </w:t>
            </w:r>
          </w:p>
        </w:tc>
      </w:tr>
      <w:tr w:rsidR="009A3CE3" w14:paraId="6FFE0867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1DF21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5.4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9E3C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«Я – дома, я - в школе, я – среди друзей»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5488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D2696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руководители </w:t>
            </w:r>
          </w:p>
        </w:tc>
      </w:tr>
      <w:tr w:rsidR="009A3CE3" w14:paraId="2BAE25F6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5554B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5.5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62472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«Права человека»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0E92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E534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руководители </w:t>
            </w:r>
          </w:p>
        </w:tc>
      </w:tr>
      <w:tr w:rsidR="009A3CE3" w14:paraId="7B976F7F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30D4E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5.6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2595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«По правовой дорожке» брейн-ринг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AC0B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F3D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руководители </w:t>
            </w:r>
          </w:p>
        </w:tc>
      </w:tr>
      <w:tr w:rsidR="009A3CE3" w14:paraId="661669F9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24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D46A8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5.7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C8E0B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Классные часы на тему «Правила поведения в опасных для жизни ситуациях дома, на улице и в обществе»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2354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Декабрь 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3CE18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руководители </w:t>
            </w:r>
          </w:p>
        </w:tc>
      </w:tr>
      <w:tr w:rsidR="009A3CE3" w14:paraId="06446CFB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24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C6E05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5.8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57341" w14:textId="77777777" w:rsidR="009A3CE3" w:rsidRPr="00E549C0" w:rsidRDefault="009A3CE3" w:rsidP="009A3CE3">
            <w:pPr>
              <w:pStyle w:val="Default"/>
              <w:rPr>
                <w:bCs/>
                <w:sz w:val="23"/>
                <w:szCs w:val="23"/>
              </w:rPr>
            </w:pPr>
            <w:r w:rsidRPr="00E549C0">
              <w:rPr>
                <w:bCs/>
                <w:sz w:val="23"/>
                <w:szCs w:val="23"/>
              </w:rPr>
              <w:t>Классные часы</w:t>
            </w:r>
            <w:r>
              <w:rPr>
                <w:bCs/>
                <w:sz w:val="23"/>
                <w:szCs w:val="23"/>
              </w:rPr>
              <w:t xml:space="preserve">, профилактические беседы по противодействию экстремизму «Мир без </w:t>
            </w:r>
            <w:proofErr w:type="spellStart"/>
            <w:r>
              <w:rPr>
                <w:bCs/>
                <w:sz w:val="23"/>
                <w:szCs w:val="23"/>
              </w:rPr>
              <w:t>конфронтаций.Учимся</w:t>
            </w:r>
            <w:proofErr w:type="spellEnd"/>
            <w:r>
              <w:rPr>
                <w:bCs/>
                <w:sz w:val="23"/>
                <w:szCs w:val="23"/>
              </w:rPr>
              <w:t xml:space="preserve"> решать конфликты», «Учимся жить в многоликом мире», «</w:t>
            </w:r>
            <w:proofErr w:type="spellStart"/>
            <w:r>
              <w:rPr>
                <w:bCs/>
                <w:sz w:val="23"/>
                <w:szCs w:val="23"/>
              </w:rPr>
              <w:t>Тлерантность</w:t>
            </w:r>
            <w:proofErr w:type="spellEnd"/>
            <w:r>
              <w:rPr>
                <w:bCs/>
                <w:sz w:val="23"/>
                <w:szCs w:val="23"/>
              </w:rPr>
              <w:t xml:space="preserve"> –дорога к миру»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382B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течение года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A9B4B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Классные руководители, сотрудник полиции</w:t>
            </w:r>
          </w:p>
        </w:tc>
      </w:tr>
      <w:tr w:rsidR="009A3CE3" w14:paraId="7A9F0016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43" w:type="dxa"/>
          <w:trHeight w:val="111"/>
        </w:trPr>
        <w:tc>
          <w:tcPr>
            <w:tcW w:w="145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59FC5" w14:textId="77777777" w:rsidR="009A3CE3" w:rsidRDefault="009A3CE3" w:rsidP="009A3CE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7. Изучение правовых вопросов в рамках недель правовых знаний</w:t>
            </w:r>
          </w:p>
        </w:tc>
      </w:tr>
      <w:tr w:rsidR="009A3CE3" w14:paraId="29DBA763" w14:textId="77777777" w:rsidTr="00E549C0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2" w:type="dxa"/>
          <w:trHeight w:val="11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33CA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7.1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BE69C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Классные часы на правовые темы: </w:t>
            </w:r>
          </w:p>
          <w:p w14:paraId="635AAAC3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«Конвенция ООН о правах ребенка» </w:t>
            </w:r>
          </w:p>
          <w:p w14:paraId="2855EE9C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Игра «Что объединяет всех детей планеты» </w:t>
            </w:r>
          </w:p>
          <w:p w14:paraId="03AF9325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Правовая игра «Мой взгляд» </w:t>
            </w:r>
          </w:p>
          <w:p w14:paraId="01AC95F6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 «Что в имени моем» </w:t>
            </w:r>
          </w:p>
          <w:p w14:paraId="5501B59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 «Права детей – забота государства» </w:t>
            </w:r>
          </w:p>
          <w:p w14:paraId="3DA036A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6. Ролевая игра «Мы – будущие избиратели» </w:t>
            </w:r>
          </w:p>
          <w:p w14:paraId="465E6D01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7. «Наш дом – Россия» </w:t>
            </w:r>
          </w:p>
          <w:p w14:paraId="2F889741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8. .Наше право и наш интерес </w:t>
            </w:r>
          </w:p>
          <w:p w14:paraId="261F74E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9. Урок СНГ </w:t>
            </w:r>
          </w:p>
          <w:p w14:paraId="1FD5798C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10.Правовой БУМ: конкурс мультимедийных презентаций «Я – </w:t>
            </w:r>
            <w:r>
              <w:rPr>
                <w:sz w:val="23"/>
                <w:szCs w:val="23"/>
              </w:rPr>
              <w:lastRenderedPageBreak/>
              <w:t xml:space="preserve">гражданин России»; конкурс рисованных книг по правовым знаниям; </w:t>
            </w:r>
          </w:p>
          <w:p w14:paraId="5BA4B458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Конкурс репортажей «Мои права»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76E8E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Декабрь, февраль, апрель </w:t>
            </w:r>
          </w:p>
        </w:tc>
        <w:tc>
          <w:tcPr>
            <w:tcW w:w="3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92E94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руководители </w:t>
            </w:r>
          </w:p>
          <w:p w14:paraId="548CBA4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1-11 классов, </w:t>
            </w:r>
          </w:p>
          <w:p w14:paraId="35D43AAC" w14:textId="56D0B2C8" w:rsidR="009A3CE3" w:rsidRDefault="004C0A3A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учителя</w:t>
            </w:r>
            <w:r w:rsidR="009A3CE3">
              <w:rPr>
                <w:sz w:val="23"/>
                <w:szCs w:val="23"/>
              </w:rPr>
              <w:t xml:space="preserve"> истории и права , заместитель директора по ВР, сотрудник полиции</w:t>
            </w:r>
          </w:p>
        </w:tc>
      </w:tr>
      <w:tr w:rsidR="009A3CE3" w14:paraId="71CCD780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2" w:type="dxa"/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13EB4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7.2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F7302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Работа Совета профилактики по предупреждению преступлений и правонарушений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BD19E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5759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Члены Совета </w:t>
            </w:r>
          </w:p>
        </w:tc>
      </w:tr>
      <w:tr w:rsidR="009A3CE3" w14:paraId="704FC52F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2" w:type="dxa"/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44BC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7.3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CCC84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Оформление тематической выставки в школьной библиотеке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EC403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27BAE" w14:textId="5F09125A" w:rsidR="009A3CE3" w:rsidRDefault="004C0A3A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Б</w:t>
            </w:r>
            <w:r w:rsidR="009A3CE3">
              <w:rPr>
                <w:sz w:val="23"/>
                <w:szCs w:val="23"/>
              </w:rPr>
              <w:t>иблиотекарь</w:t>
            </w:r>
          </w:p>
        </w:tc>
      </w:tr>
      <w:tr w:rsidR="009A3CE3" w14:paraId="721E849E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2" w:type="dxa"/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C8965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7.4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FC220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часы на тему «Уголовная и административная ответственность несовершеннолетних»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74F0C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Апрель </w:t>
            </w:r>
          </w:p>
        </w:tc>
        <w:tc>
          <w:tcPr>
            <w:tcW w:w="3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037EE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руководители 1-11 классов </w:t>
            </w:r>
          </w:p>
        </w:tc>
      </w:tr>
      <w:tr w:rsidR="009A3CE3" w14:paraId="34F89A2C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2" w:type="dxa"/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2957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7.5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CB7A6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Проведение дня информирования: </w:t>
            </w:r>
          </w:p>
          <w:p w14:paraId="56DDFE5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«Право и ответственность»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45CA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Апрель </w:t>
            </w:r>
          </w:p>
        </w:tc>
        <w:tc>
          <w:tcPr>
            <w:tcW w:w="3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339D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руководители </w:t>
            </w:r>
          </w:p>
          <w:p w14:paraId="409F291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1-11 классов </w:t>
            </w:r>
          </w:p>
        </w:tc>
      </w:tr>
      <w:tr w:rsidR="009A3CE3" w14:paraId="12B1E9AC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2" w:type="dxa"/>
          <w:trHeight w:val="5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F47A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7.6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C97F3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1.Беседы «Подростку о трудовом праве». </w:t>
            </w:r>
          </w:p>
          <w:p w14:paraId="364E2DA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2.Собеседование со школьниками «группы риска» и их родителями по вопросу летней занятости </w:t>
            </w:r>
          </w:p>
          <w:p w14:paraId="703A3A7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3.Планирование летнего отдыха школьников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6039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Апрель </w:t>
            </w:r>
          </w:p>
        </w:tc>
        <w:tc>
          <w:tcPr>
            <w:tcW w:w="3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20E98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Зам.директора </w:t>
            </w:r>
          </w:p>
          <w:p w14:paraId="2D46DDA6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руководители 8-11 классы </w:t>
            </w:r>
          </w:p>
        </w:tc>
      </w:tr>
      <w:tr w:rsidR="009A3CE3" w14:paraId="46CD2E12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2" w:type="dxa"/>
          <w:trHeight w:val="1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E2015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 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1B31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Дни здоровья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0AE62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 плану школы </w:t>
            </w:r>
          </w:p>
        </w:tc>
        <w:tc>
          <w:tcPr>
            <w:tcW w:w="3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EB973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Учителя физкультуры </w:t>
            </w:r>
          </w:p>
        </w:tc>
      </w:tr>
      <w:tr w:rsidR="009A3CE3" w14:paraId="598D7E5D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2" w:type="dxa"/>
          <w:trHeight w:val="5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D3258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</w:t>
            </w:r>
          </w:p>
        </w:tc>
        <w:tc>
          <w:tcPr>
            <w:tcW w:w="6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1309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Проведении тематических праздников: </w:t>
            </w:r>
          </w:p>
          <w:p w14:paraId="1A21C36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-День народного единства; </w:t>
            </w:r>
          </w:p>
          <w:p w14:paraId="1C53441B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-Международный день толерантности; </w:t>
            </w:r>
          </w:p>
          <w:p w14:paraId="41687DE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-День славянской письменности; 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3B6D3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</w:p>
          <w:p w14:paraId="6979B2A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 ноября </w:t>
            </w:r>
          </w:p>
          <w:p w14:paraId="7CC800D1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16 ноября </w:t>
            </w:r>
          </w:p>
          <w:p w14:paraId="1FD442B2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23 мая </w:t>
            </w:r>
          </w:p>
        </w:tc>
        <w:tc>
          <w:tcPr>
            <w:tcW w:w="3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F6861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Зам. дир. </w:t>
            </w:r>
          </w:p>
          <w:p w14:paraId="4324102E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руководители </w:t>
            </w:r>
          </w:p>
        </w:tc>
      </w:tr>
      <w:tr w:rsidR="009A3CE3" w14:paraId="003A4287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5A4D5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 </w:t>
            </w:r>
          </w:p>
        </w:tc>
        <w:tc>
          <w:tcPr>
            <w:tcW w:w="6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13A33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Реализация программы духовно-нравственного воспитания </w:t>
            </w:r>
          </w:p>
        </w:tc>
        <w:tc>
          <w:tcPr>
            <w:tcW w:w="3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2808E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</w:t>
            </w:r>
          </w:p>
          <w:p w14:paraId="69AAB31B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года </w:t>
            </w:r>
          </w:p>
        </w:tc>
        <w:tc>
          <w:tcPr>
            <w:tcW w:w="3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605D3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Зам.директора </w:t>
            </w:r>
          </w:p>
        </w:tc>
      </w:tr>
      <w:tr w:rsidR="009A3CE3" w14:paraId="6662EE1D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6E479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 </w:t>
            </w:r>
          </w:p>
        </w:tc>
        <w:tc>
          <w:tcPr>
            <w:tcW w:w="6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7CEF9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Декады правовых знаний </w:t>
            </w:r>
          </w:p>
        </w:tc>
        <w:tc>
          <w:tcPr>
            <w:tcW w:w="3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C069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Ноябрь </w:t>
            </w:r>
          </w:p>
          <w:p w14:paraId="1BF5AA6C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Апрель </w:t>
            </w:r>
          </w:p>
        </w:tc>
        <w:tc>
          <w:tcPr>
            <w:tcW w:w="3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A35D" w14:textId="73BFFD46" w:rsidR="009A3CE3" w:rsidRDefault="004C0A3A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учителя</w:t>
            </w:r>
            <w:r w:rsidR="009A3CE3">
              <w:rPr>
                <w:sz w:val="23"/>
                <w:szCs w:val="23"/>
              </w:rPr>
              <w:t xml:space="preserve"> истории </w:t>
            </w:r>
            <w:r>
              <w:rPr>
                <w:sz w:val="23"/>
                <w:szCs w:val="23"/>
              </w:rPr>
              <w:t>и обществознания</w:t>
            </w:r>
          </w:p>
        </w:tc>
      </w:tr>
      <w:tr w:rsidR="009A3CE3" w14:paraId="6A1B6603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5CBB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 </w:t>
            </w:r>
          </w:p>
        </w:tc>
        <w:tc>
          <w:tcPr>
            <w:tcW w:w="6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5FF82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Социологический опрос учащихся по выявлению уровня толерантности </w:t>
            </w:r>
          </w:p>
        </w:tc>
        <w:tc>
          <w:tcPr>
            <w:tcW w:w="3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7DCCC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Январь </w:t>
            </w:r>
          </w:p>
        </w:tc>
        <w:tc>
          <w:tcPr>
            <w:tcW w:w="3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9EEA2" w14:textId="77777777" w:rsidR="004C0A3A" w:rsidRDefault="004C0A3A" w:rsidP="004C0A3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Педагог-психолог</w:t>
            </w:r>
          </w:p>
          <w:p w14:paraId="0B3E24EE" w14:textId="27644F7B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, классные руководители</w:t>
            </w:r>
          </w:p>
        </w:tc>
      </w:tr>
      <w:tr w:rsidR="009A3CE3" w14:paraId="5169E3BB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56E70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13 </w:t>
            </w:r>
          </w:p>
        </w:tc>
        <w:tc>
          <w:tcPr>
            <w:tcW w:w="6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AA079" w14:textId="1C47D1E5" w:rsidR="009A3CE3" w:rsidRDefault="009A3CE3" w:rsidP="004C0A3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Месячник </w:t>
            </w:r>
            <w:r w:rsidR="004C0A3A">
              <w:rPr>
                <w:sz w:val="23"/>
                <w:szCs w:val="23"/>
              </w:rPr>
              <w:t>военно-патриотический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3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F702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Февраль </w:t>
            </w:r>
          </w:p>
        </w:tc>
        <w:tc>
          <w:tcPr>
            <w:tcW w:w="3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2D249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Учитель ОБЖ </w:t>
            </w:r>
          </w:p>
        </w:tc>
      </w:tr>
      <w:tr w:rsidR="009A3CE3" w14:paraId="1A310AE1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25306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14 </w:t>
            </w:r>
          </w:p>
        </w:tc>
        <w:tc>
          <w:tcPr>
            <w:tcW w:w="6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80210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Реализация программы гражданско-патриотического воспитания</w:t>
            </w:r>
          </w:p>
        </w:tc>
        <w:tc>
          <w:tcPr>
            <w:tcW w:w="3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42DCE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</w:t>
            </w:r>
          </w:p>
          <w:p w14:paraId="51DDF36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года </w:t>
            </w:r>
          </w:p>
        </w:tc>
        <w:tc>
          <w:tcPr>
            <w:tcW w:w="3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F9FC4" w14:textId="0A4BF258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Зам.директора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r w:rsidR="004C0A3A">
              <w:rPr>
                <w:sz w:val="23"/>
                <w:szCs w:val="23"/>
              </w:rPr>
              <w:t>по ВР</w:t>
            </w:r>
          </w:p>
        </w:tc>
      </w:tr>
      <w:tr w:rsidR="009A3CE3" w14:paraId="1E0976DD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07"/>
        </w:trPr>
        <w:tc>
          <w:tcPr>
            <w:tcW w:w="145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B2A0F" w14:textId="77777777" w:rsidR="009A3CE3" w:rsidRDefault="009A3CE3" w:rsidP="009A3CE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4.Работа с родителями</w:t>
            </w:r>
          </w:p>
        </w:tc>
      </w:tr>
      <w:tr w:rsidR="009A3CE3" w14:paraId="62A267F9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1C7F6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4.1 </w:t>
            </w:r>
          </w:p>
        </w:tc>
        <w:tc>
          <w:tcPr>
            <w:tcW w:w="6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113B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Родительское собрание «Международный день семьи» </w:t>
            </w:r>
          </w:p>
        </w:tc>
        <w:tc>
          <w:tcPr>
            <w:tcW w:w="3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F1EB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Май </w:t>
            </w:r>
          </w:p>
        </w:tc>
        <w:tc>
          <w:tcPr>
            <w:tcW w:w="3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B13C5" w14:textId="1E9CDDA2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Зам.директора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r w:rsidR="004C0A3A">
              <w:rPr>
                <w:sz w:val="23"/>
                <w:szCs w:val="23"/>
              </w:rPr>
              <w:t>по ВР</w:t>
            </w:r>
          </w:p>
        </w:tc>
      </w:tr>
      <w:tr w:rsidR="009A3CE3" w14:paraId="559170BD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B9B98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4.2 </w:t>
            </w:r>
          </w:p>
        </w:tc>
        <w:tc>
          <w:tcPr>
            <w:tcW w:w="6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CCB6C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День семьи </w:t>
            </w:r>
          </w:p>
        </w:tc>
        <w:tc>
          <w:tcPr>
            <w:tcW w:w="3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4A05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Май </w:t>
            </w:r>
          </w:p>
        </w:tc>
        <w:tc>
          <w:tcPr>
            <w:tcW w:w="3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8D71E" w14:textId="02EF4428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Зам.директора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r w:rsidR="004C0A3A">
              <w:rPr>
                <w:sz w:val="23"/>
                <w:szCs w:val="23"/>
              </w:rPr>
              <w:t xml:space="preserve"> по ВР</w:t>
            </w:r>
          </w:p>
        </w:tc>
      </w:tr>
      <w:tr w:rsidR="009A3CE3" w14:paraId="3D7E72B8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EF081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4.3 </w:t>
            </w:r>
          </w:p>
        </w:tc>
        <w:tc>
          <w:tcPr>
            <w:tcW w:w="6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D69A5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Обсуждение вопросов воспитания толерантности на родительских собраниях </w:t>
            </w:r>
          </w:p>
        </w:tc>
        <w:tc>
          <w:tcPr>
            <w:tcW w:w="3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A9E2E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3303E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Классные руководители </w:t>
            </w:r>
          </w:p>
        </w:tc>
      </w:tr>
      <w:tr w:rsidR="009A3CE3" w14:paraId="395A421C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3DF86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4.4. </w:t>
            </w:r>
          </w:p>
        </w:tc>
        <w:tc>
          <w:tcPr>
            <w:tcW w:w="6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F9FD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Индивидуальные консультации для родителей: «Я и мой ребёнок», «Тревоги и страхи моего ребёнка» </w:t>
            </w:r>
          </w:p>
        </w:tc>
        <w:tc>
          <w:tcPr>
            <w:tcW w:w="3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D1E60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FAA0" w14:textId="77777777" w:rsidR="004C0A3A" w:rsidRDefault="004C0A3A" w:rsidP="004C0A3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Педагог-психолог</w:t>
            </w:r>
          </w:p>
          <w:p w14:paraId="14631CF3" w14:textId="30165DC4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, классные руководители</w:t>
            </w:r>
          </w:p>
        </w:tc>
      </w:tr>
      <w:tr w:rsidR="009A3CE3" w14:paraId="0D8B503A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0FF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4.5. </w:t>
            </w:r>
          </w:p>
        </w:tc>
        <w:tc>
          <w:tcPr>
            <w:tcW w:w="6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CC18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Лекции для родителей: «Современные молодёжные неформальные объединения»; «Дети в сектах» и другие. </w:t>
            </w:r>
          </w:p>
        </w:tc>
        <w:tc>
          <w:tcPr>
            <w:tcW w:w="3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A7FB1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CCBA3" w14:textId="77777777" w:rsidR="004C0A3A" w:rsidRDefault="004C0A3A" w:rsidP="004C0A3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Педагог-психолог</w:t>
            </w:r>
          </w:p>
          <w:p w14:paraId="53415CA0" w14:textId="63F6B579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, классные руководители</w:t>
            </w:r>
          </w:p>
        </w:tc>
      </w:tr>
      <w:tr w:rsidR="009A3CE3" w14:paraId="39D0475F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17C5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4.6 </w:t>
            </w:r>
          </w:p>
        </w:tc>
        <w:tc>
          <w:tcPr>
            <w:tcW w:w="6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BE315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Разработка памятки для родителей и обучающихся по профилактике экстремизма </w:t>
            </w:r>
          </w:p>
        </w:tc>
        <w:tc>
          <w:tcPr>
            <w:tcW w:w="3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36F6C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C4D56" w14:textId="77777777" w:rsidR="004C0A3A" w:rsidRDefault="004C0A3A" w:rsidP="004C0A3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Педагог-психолог</w:t>
            </w:r>
          </w:p>
          <w:p w14:paraId="7676776B" w14:textId="1A27184F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, классные руководители</w:t>
            </w:r>
          </w:p>
        </w:tc>
      </w:tr>
      <w:tr w:rsidR="009A3CE3" w14:paraId="19E619DB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07"/>
        </w:trPr>
        <w:tc>
          <w:tcPr>
            <w:tcW w:w="145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ED8F6" w14:textId="77777777" w:rsidR="009A3CE3" w:rsidRDefault="009A3CE3" w:rsidP="009A3CE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5.Работа с педагогическим коллективом</w:t>
            </w:r>
          </w:p>
        </w:tc>
      </w:tr>
      <w:tr w:rsidR="009A3CE3" w14:paraId="534E18BC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3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A9AC9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5.1 </w:t>
            </w:r>
          </w:p>
        </w:tc>
        <w:tc>
          <w:tcPr>
            <w:tcW w:w="6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0DBA7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Рассмотрение вопросов формирования толерантности в молодежной среде, профилактики антиобщественных проявлений радикального характера на заседаниях методического объединения классных руководителей</w:t>
            </w:r>
          </w:p>
        </w:tc>
        <w:tc>
          <w:tcPr>
            <w:tcW w:w="3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745D8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Ноябрь, апрель </w:t>
            </w:r>
          </w:p>
        </w:tc>
        <w:tc>
          <w:tcPr>
            <w:tcW w:w="3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F67CD" w14:textId="637FD199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Зам.директора</w:t>
            </w:r>
            <w:proofErr w:type="spellEnd"/>
            <w:r>
              <w:rPr>
                <w:sz w:val="23"/>
                <w:szCs w:val="23"/>
              </w:rPr>
              <w:t xml:space="preserve"> по ВР</w:t>
            </w:r>
          </w:p>
        </w:tc>
      </w:tr>
      <w:tr w:rsidR="009A3CE3" w14:paraId="47CAB731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2" w:type="dxa"/>
          <w:trHeight w:val="3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7C879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5.2 </w:t>
            </w:r>
          </w:p>
        </w:tc>
        <w:tc>
          <w:tcPr>
            <w:tcW w:w="6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2C48B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Анализ результатов деятельности школы по формированию толерантности в молодежной среде, профилактики антиобщественных проявлений радикального характера на совещании при директоре </w:t>
            </w:r>
          </w:p>
        </w:tc>
        <w:tc>
          <w:tcPr>
            <w:tcW w:w="3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AC245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Июнь </w:t>
            </w:r>
          </w:p>
        </w:tc>
        <w:tc>
          <w:tcPr>
            <w:tcW w:w="36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B8644" w14:textId="372E5CEA" w:rsidR="009A3CE3" w:rsidRDefault="004C0A3A" w:rsidP="009A3CE3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Зам.директора</w:t>
            </w:r>
            <w:proofErr w:type="spellEnd"/>
            <w:r>
              <w:rPr>
                <w:sz w:val="23"/>
                <w:szCs w:val="23"/>
              </w:rPr>
              <w:t xml:space="preserve"> по </w:t>
            </w:r>
            <w:r w:rsidR="009A3CE3">
              <w:rPr>
                <w:sz w:val="23"/>
                <w:szCs w:val="23"/>
              </w:rPr>
              <w:t>ВР</w:t>
            </w:r>
          </w:p>
        </w:tc>
      </w:tr>
      <w:tr w:rsidR="009A3CE3" w14:paraId="03FF9EFC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2" w:type="dxa"/>
          <w:trHeight w:val="107"/>
        </w:trPr>
        <w:tc>
          <w:tcPr>
            <w:tcW w:w="145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2C07F" w14:textId="77777777" w:rsidR="009A3CE3" w:rsidRDefault="009A3CE3" w:rsidP="009A3CE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6. Внутришкольный контроль</w:t>
            </w:r>
          </w:p>
        </w:tc>
      </w:tr>
      <w:tr w:rsidR="009A3CE3" w14:paraId="0FA34962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2" w:type="dxa"/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2CAAB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6.1 </w:t>
            </w:r>
          </w:p>
        </w:tc>
        <w:tc>
          <w:tcPr>
            <w:tcW w:w="6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5C08A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Контроль за работой кружков, секций в школе (сохранение контингента, соответствие программам) </w:t>
            </w:r>
          </w:p>
        </w:tc>
        <w:tc>
          <w:tcPr>
            <w:tcW w:w="3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82D5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868A" w14:textId="3F8EE5A8" w:rsidR="009A3CE3" w:rsidRDefault="004C0A3A" w:rsidP="009A3CE3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Зам.директора</w:t>
            </w:r>
            <w:proofErr w:type="spellEnd"/>
            <w:r>
              <w:rPr>
                <w:sz w:val="23"/>
                <w:szCs w:val="23"/>
              </w:rPr>
              <w:t xml:space="preserve"> по </w:t>
            </w:r>
            <w:r w:rsidR="009A3CE3">
              <w:rPr>
                <w:sz w:val="23"/>
                <w:szCs w:val="23"/>
              </w:rPr>
              <w:t>ВР</w:t>
            </w:r>
          </w:p>
        </w:tc>
      </w:tr>
      <w:tr w:rsidR="009A3CE3" w14:paraId="5ACB794A" w14:textId="77777777" w:rsidTr="008A0A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2" w:type="dxa"/>
          <w:trHeight w:val="2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E1A3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6.3 </w:t>
            </w:r>
          </w:p>
        </w:tc>
        <w:tc>
          <w:tcPr>
            <w:tcW w:w="6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6E40F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Профилактика асоциальных явлений среди детей и подростков, в том числе на основе межведомственного взаимодействия. </w:t>
            </w:r>
          </w:p>
        </w:tc>
        <w:tc>
          <w:tcPr>
            <w:tcW w:w="3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7F5FB" w14:textId="77777777" w:rsidR="009A3CE3" w:rsidRDefault="009A3CE3" w:rsidP="009A3C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течение года </w:t>
            </w:r>
          </w:p>
        </w:tc>
        <w:tc>
          <w:tcPr>
            <w:tcW w:w="36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1A9A" w14:textId="77777777" w:rsidR="004C0A3A" w:rsidRDefault="004C0A3A" w:rsidP="004C0A3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Педагог-психолог</w:t>
            </w:r>
          </w:p>
          <w:p w14:paraId="57A4728D" w14:textId="680D23A3" w:rsidR="009A3CE3" w:rsidRDefault="009A3CE3" w:rsidP="009A3CE3">
            <w:pPr>
              <w:pStyle w:val="Default"/>
              <w:rPr>
                <w:sz w:val="23"/>
                <w:szCs w:val="23"/>
              </w:rPr>
            </w:pPr>
          </w:p>
        </w:tc>
      </w:tr>
    </w:tbl>
    <w:p w14:paraId="4AF90591" w14:textId="77777777" w:rsidR="00AF2297" w:rsidRDefault="00AF2297" w:rsidP="008A0A8F"/>
    <w:sectPr w:rsidR="00AF2297" w:rsidSect="00252CF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CFC"/>
    <w:rsid w:val="00091489"/>
    <w:rsid w:val="000A2611"/>
    <w:rsid w:val="00252CFC"/>
    <w:rsid w:val="004C0A3A"/>
    <w:rsid w:val="006735E0"/>
    <w:rsid w:val="007E38DA"/>
    <w:rsid w:val="008A0A8F"/>
    <w:rsid w:val="009A3CE3"/>
    <w:rsid w:val="00AF2297"/>
    <w:rsid w:val="00B564D0"/>
    <w:rsid w:val="00BD4BA2"/>
    <w:rsid w:val="00C60331"/>
    <w:rsid w:val="00CD6917"/>
    <w:rsid w:val="00E5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74BAA"/>
  <w15:docId w15:val="{2E1AAAF5-0765-49A8-9E52-6090212D8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2C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52C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52CF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2CFC"/>
    <w:rPr>
      <w:rFonts w:ascii="Tahoma" w:eastAsia="Calibri" w:hAnsi="Tahoma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D393B-78CF-47BB-8B6D-BC817329E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1576</Words>
  <Characters>8986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2020-09-07T11:52:00Z</cp:lastPrinted>
  <dcterms:created xsi:type="dcterms:W3CDTF">2022-06-21T19:43:00Z</dcterms:created>
  <dcterms:modified xsi:type="dcterms:W3CDTF">2026-03-31T09:07:00Z</dcterms:modified>
</cp:coreProperties>
</file>